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7839" w14:textId="77777777" w:rsidR="00914451" w:rsidRDefault="006B1528" w:rsidP="00914451">
      <w:pPr>
        <w:pStyle w:val="Title"/>
        <w:tabs>
          <w:tab w:val="left" w:pos="6120"/>
        </w:tabs>
        <w:rPr>
          <w:sz w:val="32"/>
        </w:rPr>
      </w:pPr>
      <w:r>
        <w:rPr>
          <w:rFonts w:eastAsia="Calibri"/>
          <w:noProof/>
          <w:color w:val="7030A0"/>
          <w:sz w:val="20"/>
        </w:rPr>
        <w:t xml:space="preserve">      </w:t>
      </w:r>
      <w:r w:rsidR="00914451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55555F11" wp14:editId="472CFD65">
            <wp:simplePos x="0" y="0"/>
            <wp:positionH relativeFrom="column">
              <wp:posOffset>-333375</wp:posOffset>
            </wp:positionH>
            <wp:positionV relativeFrom="paragraph">
              <wp:posOffset>-88900</wp:posOffset>
            </wp:positionV>
            <wp:extent cx="1924685" cy="935990"/>
            <wp:effectExtent l="0" t="0" r="0" b="0"/>
            <wp:wrapNone/>
            <wp:docPr id="2" name="Picture 8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29155" w14:textId="7AA6353D" w:rsidR="006B1528" w:rsidRPr="00A66328" w:rsidRDefault="006B1528" w:rsidP="006B152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hanging="2"/>
        <w:rPr>
          <w:rFonts w:eastAsia="Calibri"/>
        </w:rPr>
      </w:pPr>
      <w:r>
        <w:rPr>
          <w:rFonts w:eastAsia="Calibri"/>
          <w:noProof/>
          <w:color w:val="7030A0"/>
          <w:sz w:val="20"/>
        </w:rPr>
        <w:t xml:space="preserve">                                                </w:t>
      </w:r>
    </w:p>
    <w:p w14:paraId="14A1B507" w14:textId="5C734247" w:rsidR="00100EA4" w:rsidRDefault="00100EA4">
      <w:pPr>
        <w:pStyle w:val="Title"/>
        <w:tabs>
          <w:tab w:val="left" w:pos="6120"/>
        </w:tabs>
        <w:rPr>
          <w:sz w:val="32"/>
        </w:rPr>
      </w:pPr>
    </w:p>
    <w:p w14:paraId="1AAA873E" w14:textId="5A05EF69" w:rsidR="00100EA4" w:rsidRDefault="005D0C95">
      <w:pPr>
        <w:pStyle w:val="Title"/>
        <w:tabs>
          <w:tab w:val="left" w:pos="6120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85E11" wp14:editId="1C789C03">
                <wp:simplePos x="0" y="0"/>
                <wp:positionH relativeFrom="column">
                  <wp:posOffset>3356610</wp:posOffset>
                </wp:positionH>
                <wp:positionV relativeFrom="paragraph">
                  <wp:posOffset>-5715</wp:posOffset>
                </wp:positionV>
                <wp:extent cx="2769870" cy="5740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987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2FC9B1F" w14:textId="77777777" w:rsidR="005D10E5" w:rsidRPr="0044267A" w:rsidRDefault="005D10E5" w:rsidP="005D10E5">
                            <w:pPr>
                              <w:pStyle w:val="Default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7F165E"/>
                                <w:sz w:val="28"/>
                                <w:szCs w:val="28"/>
                              </w:rPr>
                            </w:pPr>
                            <w:r w:rsidRPr="0044267A">
                              <w:rPr>
                                <w:rFonts w:ascii="Arial" w:hAnsi="Arial" w:cs="Arial"/>
                                <w:b/>
                                <w:bCs/>
                                <w:color w:val="7F165E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85E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4.3pt;margin-top:-.45pt;width:218.1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" filled="f" stroked="f">
                <v:textbox>
                  <w:txbxContent>
                    <w:p w14:paraId="02FC9B1F" w14:textId="77777777" w:rsidR="005D10E5" w:rsidRPr="0044267A" w:rsidRDefault="005D10E5" w:rsidP="005D10E5">
                      <w:pPr>
                        <w:pStyle w:val="Default"/>
                        <w:spacing w:line="26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7F165E"/>
                          <w:sz w:val="28"/>
                          <w:szCs w:val="28"/>
                        </w:rPr>
                      </w:pPr>
                      <w:r w:rsidRPr="0044267A">
                        <w:rPr>
                          <w:rFonts w:ascii="Arial" w:hAnsi="Arial" w:cs="Arial"/>
                          <w:b/>
                          <w:bCs/>
                          <w:color w:val="7F165E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C5AF265" w14:textId="77777777" w:rsidR="00973AB9" w:rsidRDefault="00973AB9">
      <w:pPr>
        <w:pStyle w:val="Title"/>
        <w:tabs>
          <w:tab w:val="left" w:pos="6120"/>
        </w:tabs>
        <w:rPr>
          <w:sz w:val="32"/>
        </w:rPr>
      </w:pPr>
    </w:p>
    <w:p w14:paraId="67212B3E" w14:textId="77777777" w:rsidR="000436F3" w:rsidRDefault="000436F3" w:rsidP="000436F3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The Analytical Psychotherapy Training: Birmingham</w:t>
      </w:r>
    </w:p>
    <w:p w14:paraId="7E84C528" w14:textId="77777777" w:rsidR="000436F3" w:rsidRDefault="000436F3" w:rsidP="000436F3">
      <w:pPr>
        <w:framePr w:hSpace="180" w:wrap="auto" w:vAnchor="text" w:hAnchor="text" w:x="5445" w:y="1"/>
        <w:rPr>
          <w:rFonts w:ascii="Gill Sans MT" w:hAnsi="Gill Sans MT"/>
          <w:noProof/>
          <w:sz w:val="20"/>
        </w:rPr>
      </w:pPr>
    </w:p>
    <w:p w14:paraId="468C955A" w14:textId="6AE45196" w:rsidR="000436F3" w:rsidRPr="00734D42" w:rsidRDefault="00832EE6" w:rsidP="000436F3">
      <w:pPr>
        <w:pStyle w:val="Title"/>
        <w:ind w:left="3402" w:right="3116"/>
        <w:rPr>
          <w:rFonts w:ascii="Calibri" w:hAnsi="Calibri" w:cs="Calibri"/>
          <w:szCs w:val="28"/>
        </w:rPr>
      </w:pPr>
      <w:r>
        <w:rPr>
          <w:noProof/>
        </w:rPr>
        <w:drawing>
          <wp:inline distT="0" distB="0" distL="0" distR="0" wp14:anchorId="541AC65A" wp14:editId="530D9770">
            <wp:extent cx="2047007" cy="504000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00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6F3" w:rsidRPr="00734D42">
        <w:rPr>
          <w:rFonts w:ascii="Calibri" w:hAnsi="Calibri" w:cs="Calibri"/>
          <w:szCs w:val="28"/>
        </w:rPr>
        <w:t>in collaboration with</w:t>
      </w:r>
    </w:p>
    <w:p w14:paraId="1A4A876C" w14:textId="77777777" w:rsidR="000436F3" w:rsidRDefault="000436F3" w:rsidP="000436F3">
      <w:pPr>
        <w:pStyle w:val="Title"/>
        <w:rPr>
          <w:rFonts w:ascii="Calibri" w:hAnsi="Calibri" w:cs="Calibri"/>
          <w:sz w:val="40"/>
          <w:szCs w:val="40"/>
        </w:rPr>
      </w:pPr>
      <w:r w:rsidRPr="00734D42">
        <w:rPr>
          <w:rFonts w:ascii="Calibri" w:hAnsi="Calibri" w:cs="Calibri"/>
          <w:sz w:val="40"/>
          <w:szCs w:val="40"/>
        </w:rPr>
        <w:t>The Society of Analytical Psychology</w:t>
      </w:r>
    </w:p>
    <w:p w14:paraId="3839F906" w14:textId="1510D602" w:rsidR="000436F3" w:rsidRPr="00734D42" w:rsidRDefault="00DC50B8" w:rsidP="000436F3">
      <w:pPr>
        <w:pStyle w:val="Title"/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41EECCBD" wp14:editId="0131497A">
            <wp:extent cx="933450" cy="93599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33D43" w14:textId="77777777" w:rsidR="000436F3" w:rsidRDefault="000436F3" w:rsidP="000436F3">
      <w:pPr>
        <w:pStyle w:val="Title"/>
        <w:rPr>
          <w:rFonts w:ascii="Calibri" w:hAnsi="Calibri" w:cs="Calibri"/>
          <w:sz w:val="32"/>
          <w:szCs w:val="32"/>
        </w:rPr>
      </w:pPr>
      <w:r w:rsidRPr="001952C9">
        <w:rPr>
          <w:rFonts w:ascii="Calibri" w:hAnsi="Calibri" w:cs="Calibri"/>
          <w:sz w:val="32"/>
          <w:szCs w:val="32"/>
        </w:rPr>
        <w:t>Presents</w:t>
      </w:r>
      <w:r>
        <w:rPr>
          <w:rFonts w:ascii="Calibri" w:hAnsi="Calibri" w:cs="Calibri"/>
          <w:sz w:val="32"/>
          <w:szCs w:val="32"/>
        </w:rPr>
        <w:t xml:space="preserve"> on</w:t>
      </w:r>
    </w:p>
    <w:p w14:paraId="34220443" w14:textId="77777777" w:rsidR="000436F3" w:rsidRDefault="000436F3" w:rsidP="000436F3">
      <w:pPr>
        <w:pStyle w:val="Title"/>
        <w:rPr>
          <w:rFonts w:ascii="Calibri" w:hAnsi="Calibri" w:cs="Calibri"/>
          <w:sz w:val="32"/>
          <w:szCs w:val="32"/>
        </w:rPr>
      </w:pPr>
    </w:p>
    <w:p w14:paraId="180A5EC6" w14:textId="77777777" w:rsidR="000436F3" w:rsidRPr="000436F3" w:rsidRDefault="000436F3" w:rsidP="000436F3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0436F3">
        <w:rPr>
          <w:rFonts w:asciiTheme="minorHAnsi" w:hAnsiTheme="minorHAnsi" w:cstheme="minorHAnsi"/>
          <w:b/>
          <w:sz w:val="36"/>
          <w:szCs w:val="36"/>
        </w:rPr>
        <w:t>Saturday 5</w:t>
      </w:r>
      <w:r w:rsidRPr="000436F3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0436F3">
        <w:rPr>
          <w:rFonts w:asciiTheme="minorHAnsi" w:hAnsiTheme="minorHAnsi" w:cstheme="minorHAnsi"/>
          <w:b/>
          <w:sz w:val="36"/>
          <w:szCs w:val="36"/>
        </w:rPr>
        <w:t xml:space="preserve"> November 2022</w:t>
      </w:r>
      <w:r w:rsidRPr="000436F3">
        <w:rPr>
          <w:rFonts w:asciiTheme="minorHAnsi" w:hAnsiTheme="minorHAnsi" w:cstheme="minorHAnsi"/>
          <w:b/>
          <w:sz w:val="36"/>
          <w:szCs w:val="36"/>
        </w:rPr>
        <w:br/>
      </w:r>
      <w:r w:rsidRPr="000436F3">
        <w:rPr>
          <w:rFonts w:asciiTheme="minorHAnsi" w:hAnsiTheme="minorHAnsi" w:cstheme="minorHAnsi"/>
          <w:b/>
          <w:bCs/>
          <w:i/>
          <w:sz w:val="28"/>
          <w:szCs w:val="28"/>
        </w:rPr>
        <w:t>Via Zoom Video Conferencing</w:t>
      </w:r>
    </w:p>
    <w:p w14:paraId="1CBE5996" w14:textId="77777777" w:rsidR="008824F3" w:rsidRDefault="008824F3" w:rsidP="008824F3">
      <w:pPr>
        <w:pStyle w:val="Title"/>
        <w:rPr>
          <w:rFonts w:ascii="Calibri" w:hAnsi="Calibri" w:cs="Calibri"/>
          <w:bCs/>
          <w:sz w:val="36"/>
          <w:szCs w:val="36"/>
        </w:rPr>
      </w:pPr>
    </w:p>
    <w:p w14:paraId="60BF7318" w14:textId="5F56B72E" w:rsidR="008824F3" w:rsidRPr="00D40056" w:rsidRDefault="008824F3" w:rsidP="008824F3">
      <w:pPr>
        <w:pStyle w:val="Title"/>
        <w:rPr>
          <w:rFonts w:ascii="Calibri" w:hAnsi="Calibri" w:cs="Calibri"/>
          <w:bCs/>
          <w:sz w:val="36"/>
          <w:szCs w:val="36"/>
        </w:rPr>
      </w:pPr>
      <w:r w:rsidRPr="00D40056">
        <w:rPr>
          <w:rFonts w:ascii="Calibri" w:hAnsi="Calibri" w:cs="Calibri"/>
          <w:bCs/>
          <w:sz w:val="36"/>
          <w:szCs w:val="36"/>
        </w:rPr>
        <w:t>JUNG’S “BOOK OF THE DEAD”:</w:t>
      </w:r>
    </w:p>
    <w:p w14:paraId="2BAF5AD4" w14:textId="77777777" w:rsidR="008824F3" w:rsidRPr="00D40056" w:rsidRDefault="008824F3" w:rsidP="008824F3">
      <w:pPr>
        <w:pStyle w:val="Title"/>
        <w:rPr>
          <w:rFonts w:ascii="Calibri" w:hAnsi="Calibri" w:cs="Calibri"/>
          <w:bCs/>
          <w:sz w:val="36"/>
          <w:szCs w:val="36"/>
        </w:rPr>
      </w:pPr>
      <w:r w:rsidRPr="00D40056">
        <w:rPr>
          <w:rFonts w:ascii="Calibri" w:hAnsi="Calibri" w:cs="Calibri"/>
          <w:bCs/>
          <w:sz w:val="36"/>
          <w:szCs w:val="36"/>
        </w:rPr>
        <w:t>ON DEATH AND DYING IN THE BLACK BOOKS</w:t>
      </w:r>
    </w:p>
    <w:p w14:paraId="013C3B34" w14:textId="77777777" w:rsidR="008824F3" w:rsidRDefault="008824F3" w:rsidP="008824F3">
      <w:pPr>
        <w:pStyle w:val="half-lineheading"/>
        <w:spacing w:before="0" w:beforeAutospacing="0" w:after="120" w:afterAutospacing="0"/>
        <w:jc w:val="center"/>
        <w:rPr>
          <w:rFonts w:ascii="Calibri" w:hAnsi="Calibri"/>
          <w:bCs/>
          <w:i/>
          <w:iCs/>
          <w:sz w:val="32"/>
          <w:szCs w:val="32"/>
        </w:rPr>
      </w:pPr>
      <w:r w:rsidRPr="00FD0042">
        <w:rPr>
          <w:rFonts w:ascii="Calibri" w:hAnsi="Calibri"/>
          <w:bCs/>
          <w:i/>
          <w:iCs/>
          <w:sz w:val="32"/>
          <w:szCs w:val="32"/>
        </w:rPr>
        <w:t>Sonu Shamdasani</w:t>
      </w:r>
    </w:p>
    <w:p w14:paraId="3C217F32" w14:textId="4EF4B22F" w:rsidR="00EA606F" w:rsidRDefault="009F2D75" w:rsidP="008824F3">
      <w:pPr>
        <w:pStyle w:val="half-lineheading"/>
        <w:spacing w:before="0" w:beforeAutospacing="0" w:after="120" w:afterAutospacing="0"/>
        <w:jc w:val="center"/>
        <w:rPr>
          <w:rFonts w:ascii="Calibri" w:hAnsi="Calibri"/>
          <w:b/>
          <w:sz w:val="32"/>
          <w:szCs w:val="32"/>
          <w:u w:val="single"/>
        </w:rPr>
      </w:pPr>
      <w:r w:rsidRPr="0005344E">
        <w:rPr>
          <w:rFonts w:ascii="Calibri" w:hAnsi="Calibri"/>
          <w:b/>
          <w:sz w:val="32"/>
          <w:szCs w:val="32"/>
          <w:u w:val="single"/>
        </w:rPr>
        <w:t>AND</w:t>
      </w:r>
    </w:p>
    <w:p w14:paraId="5657C410" w14:textId="77777777" w:rsidR="00EA606F" w:rsidRPr="00D40056" w:rsidRDefault="00EA606F" w:rsidP="00EA606F">
      <w:pPr>
        <w:pStyle w:val="Title"/>
        <w:rPr>
          <w:rFonts w:ascii="Calibri" w:hAnsi="Calibri" w:cs="Calibri"/>
          <w:bCs/>
          <w:sz w:val="36"/>
          <w:szCs w:val="36"/>
        </w:rPr>
      </w:pPr>
      <w:r w:rsidRPr="00D40056">
        <w:rPr>
          <w:rFonts w:ascii="Calibri" w:hAnsi="Calibri" w:cs="Calibri"/>
          <w:bCs/>
          <w:sz w:val="36"/>
          <w:szCs w:val="36"/>
        </w:rPr>
        <w:t>A COSMOLOGICAL DEVELOPMENT IN TIME:</w:t>
      </w:r>
    </w:p>
    <w:p w14:paraId="0009862A" w14:textId="77777777" w:rsidR="00EA606F" w:rsidRPr="00D40056" w:rsidRDefault="00EA606F" w:rsidP="00EA606F">
      <w:pPr>
        <w:pStyle w:val="Title"/>
        <w:rPr>
          <w:rFonts w:ascii="Calibri" w:hAnsi="Calibri" w:cs="Calibri"/>
          <w:bCs/>
          <w:sz w:val="36"/>
          <w:szCs w:val="36"/>
        </w:rPr>
      </w:pPr>
      <w:r w:rsidRPr="00D40056">
        <w:rPr>
          <w:rFonts w:ascii="Calibri" w:hAnsi="Calibri" w:cs="Calibri"/>
          <w:bCs/>
          <w:sz w:val="36"/>
          <w:szCs w:val="36"/>
        </w:rPr>
        <w:t>THE INDIVIDUATION PROCESS IN THE LIGHT OF JUNG’S BLACK BOOKS</w:t>
      </w:r>
    </w:p>
    <w:p w14:paraId="086C9F66" w14:textId="77777777" w:rsidR="00EA606F" w:rsidRPr="00D40056" w:rsidRDefault="00EA606F" w:rsidP="00EA606F">
      <w:pPr>
        <w:pStyle w:val="half-lineheading"/>
        <w:spacing w:before="0" w:beforeAutospacing="0" w:after="120" w:afterAutospacing="0"/>
        <w:jc w:val="center"/>
        <w:rPr>
          <w:rFonts w:ascii="Calibri" w:hAnsi="Calibri"/>
          <w:bCs/>
          <w:i/>
          <w:iCs/>
          <w:sz w:val="32"/>
          <w:szCs w:val="32"/>
        </w:rPr>
      </w:pPr>
      <w:r w:rsidRPr="00D40056">
        <w:rPr>
          <w:rFonts w:ascii="Calibri" w:hAnsi="Calibri"/>
          <w:bCs/>
          <w:i/>
          <w:iCs/>
          <w:sz w:val="32"/>
          <w:szCs w:val="32"/>
        </w:rPr>
        <w:t>George Bright</w:t>
      </w:r>
    </w:p>
    <w:p w14:paraId="46D5406E" w14:textId="77777777" w:rsidR="00B630D0" w:rsidRPr="0073017D" w:rsidRDefault="00B630D0" w:rsidP="00B630D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A7489ED" w14:textId="77777777" w:rsidR="00B630D0" w:rsidRPr="0073017D" w:rsidRDefault="00B630D0" w:rsidP="00B630D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4"/>
          <w:u w:val="single"/>
        </w:rPr>
      </w:pPr>
      <w:r w:rsidRPr="0073017D">
        <w:rPr>
          <w:rFonts w:asciiTheme="minorHAnsi" w:hAnsiTheme="minorHAnsi" w:cstheme="minorHAnsi"/>
          <w:b/>
          <w:color w:val="000000"/>
          <w:szCs w:val="24"/>
          <w:u w:val="single"/>
        </w:rPr>
        <w:t>Fees:</w:t>
      </w:r>
    </w:p>
    <w:p w14:paraId="03DC11DB" w14:textId="77777777" w:rsidR="00B630D0" w:rsidRPr="0073017D" w:rsidRDefault="00B630D0" w:rsidP="00B630D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4"/>
        </w:rPr>
      </w:pPr>
    </w:p>
    <w:p w14:paraId="070101EE" w14:textId="77777777" w:rsidR="00055F23" w:rsidRPr="00344DDE" w:rsidRDefault="00055F23" w:rsidP="00055F2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4"/>
        </w:rPr>
      </w:pPr>
      <w:r w:rsidRPr="00344DDE">
        <w:rPr>
          <w:rFonts w:asciiTheme="minorHAnsi" w:hAnsiTheme="minorHAnsi" w:cstheme="minorHAnsi"/>
          <w:b/>
          <w:color w:val="000000"/>
          <w:szCs w:val="24"/>
        </w:rPr>
        <w:t>£60.00 - WMIP / SAP Members</w:t>
      </w:r>
    </w:p>
    <w:p w14:paraId="4CB3B731" w14:textId="77777777" w:rsidR="00055F23" w:rsidRPr="00344DDE" w:rsidRDefault="00055F23" w:rsidP="00055F2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4"/>
        </w:rPr>
      </w:pPr>
      <w:r w:rsidRPr="00344DDE">
        <w:rPr>
          <w:rFonts w:asciiTheme="minorHAnsi" w:hAnsiTheme="minorHAnsi" w:cstheme="minorHAnsi"/>
          <w:b/>
          <w:color w:val="000000"/>
          <w:szCs w:val="24"/>
        </w:rPr>
        <w:t>£70.00 - Non-WMIP / Non-SAP Members</w:t>
      </w:r>
    </w:p>
    <w:p w14:paraId="079595A1" w14:textId="7B6ACA9A" w:rsidR="00582EDC" w:rsidRPr="00344DDE" w:rsidRDefault="00582EDC" w:rsidP="006C61F4">
      <w:pPr>
        <w:rPr>
          <w:rFonts w:ascii="Gill Sans MT" w:hAnsi="Gill Sans MT"/>
          <w:szCs w:val="24"/>
        </w:rPr>
      </w:pPr>
    </w:p>
    <w:p w14:paraId="4AEB7F37" w14:textId="26D29CD1" w:rsidR="00AE573A" w:rsidRPr="00344DDE" w:rsidRDefault="00AE573A" w:rsidP="006C61F4">
      <w:pPr>
        <w:rPr>
          <w:rFonts w:ascii="Gill Sans MT" w:hAnsi="Gill Sans MT"/>
          <w:szCs w:val="24"/>
        </w:rPr>
      </w:pPr>
    </w:p>
    <w:p w14:paraId="20889281" w14:textId="77777777" w:rsidR="003C4BF2" w:rsidRPr="00344DDE" w:rsidRDefault="003C4BF2">
      <w:pPr>
        <w:spacing w:line="360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344DDE">
        <w:rPr>
          <w:rFonts w:asciiTheme="minorHAnsi" w:hAnsiTheme="minorHAnsi" w:cstheme="minorHAnsi"/>
          <w:b/>
          <w:bCs/>
          <w:sz w:val="22"/>
          <w:u w:val="single"/>
        </w:rPr>
        <w:t>Your Details:</w:t>
      </w:r>
    </w:p>
    <w:p w14:paraId="1561A3D4" w14:textId="77777777" w:rsidR="0003513F" w:rsidRPr="00344DDE" w:rsidRDefault="0003513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099EA1A" w14:textId="7BA8CA31" w:rsidR="00782CBC" w:rsidRPr="00344DDE" w:rsidRDefault="00782C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4DDE">
        <w:rPr>
          <w:rFonts w:asciiTheme="minorHAnsi" w:hAnsiTheme="minorHAnsi" w:cstheme="minorHAnsi"/>
          <w:sz w:val="22"/>
          <w:szCs w:val="22"/>
        </w:rPr>
        <w:t xml:space="preserve">Title: </w:t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344DDE">
        <w:rPr>
          <w:rFonts w:asciiTheme="minorHAnsi" w:hAnsiTheme="minorHAnsi" w:cstheme="minorHAnsi"/>
          <w:sz w:val="22"/>
          <w:szCs w:val="22"/>
        </w:rPr>
        <w:tab/>
      </w:r>
      <w:r w:rsidRPr="00344DDE">
        <w:rPr>
          <w:rFonts w:asciiTheme="minorHAnsi" w:hAnsiTheme="minorHAnsi" w:cstheme="minorHAnsi"/>
          <w:sz w:val="22"/>
          <w:szCs w:val="22"/>
        </w:rPr>
        <w:t xml:space="preserve">Name: </w:t>
      </w:r>
      <w:r w:rsidR="0076257A" w:rsidRPr="00344DDE">
        <w:rPr>
          <w:rFonts w:asciiTheme="minorHAnsi" w:hAnsiTheme="minorHAnsi" w:cstheme="minorHAnsi"/>
          <w:sz w:val="22"/>
          <w:szCs w:val="22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039C4E6" w14:textId="77777777" w:rsidR="0003513F" w:rsidRPr="00344DDE" w:rsidRDefault="0003513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BB6AC27" w14:textId="5DD6B064" w:rsidR="00782CBC" w:rsidRPr="00344DDE" w:rsidRDefault="00782CBC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44DDE">
        <w:rPr>
          <w:rFonts w:asciiTheme="minorHAnsi" w:hAnsiTheme="minorHAnsi" w:cstheme="minorHAnsi"/>
          <w:sz w:val="22"/>
          <w:szCs w:val="22"/>
        </w:rPr>
        <w:t xml:space="preserve">Address: </w:t>
      </w:r>
      <w:r w:rsidR="0076257A" w:rsidRPr="00344DDE">
        <w:rPr>
          <w:rFonts w:asciiTheme="minorHAnsi" w:hAnsiTheme="minorHAnsi" w:cstheme="minorHAnsi"/>
          <w:sz w:val="22"/>
          <w:szCs w:val="22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6257A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F743AA" w14:textId="77777777" w:rsidR="0076257A" w:rsidRPr="00344DDE" w:rsidRDefault="0076257A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139787" w14:textId="77777777" w:rsidR="0003513F" w:rsidRPr="00344DDE" w:rsidRDefault="0003513F" w:rsidP="0076257A">
      <w:pPr>
        <w:rPr>
          <w:rFonts w:asciiTheme="minorHAnsi" w:hAnsiTheme="minorHAnsi" w:cstheme="minorHAnsi"/>
          <w:sz w:val="16"/>
          <w:szCs w:val="16"/>
        </w:rPr>
      </w:pPr>
    </w:p>
    <w:p w14:paraId="1217F61B" w14:textId="77777777" w:rsidR="000D264F" w:rsidRDefault="000D264F" w:rsidP="0076257A">
      <w:pPr>
        <w:rPr>
          <w:rFonts w:asciiTheme="minorHAnsi" w:hAnsiTheme="minorHAnsi" w:cstheme="minorHAnsi"/>
          <w:sz w:val="22"/>
          <w:szCs w:val="22"/>
        </w:rPr>
      </w:pPr>
    </w:p>
    <w:p w14:paraId="5DE694D1" w14:textId="77777777" w:rsidR="000D264F" w:rsidRDefault="000D264F" w:rsidP="0076257A">
      <w:pPr>
        <w:rPr>
          <w:rFonts w:asciiTheme="minorHAnsi" w:hAnsiTheme="minorHAnsi" w:cstheme="minorHAnsi"/>
          <w:sz w:val="22"/>
          <w:szCs w:val="22"/>
        </w:rPr>
      </w:pPr>
    </w:p>
    <w:p w14:paraId="20DAB0D9" w14:textId="3C492A3F" w:rsidR="0076257A" w:rsidRPr="00344DDE" w:rsidRDefault="0076257A" w:rsidP="0076257A">
      <w:pPr>
        <w:rPr>
          <w:rFonts w:asciiTheme="minorHAnsi" w:hAnsiTheme="minorHAnsi" w:cstheme="minorHAnsi"/>
          <w:sz w:val="16"/>
          <w:szCs w:val="16"/>
          <w:u w:val="single"/>
        </w:rPr>
      </w:pPr>
      <w:r w:rsidRPr="00344DDE">
        <w:rPr>
          <w:rFonts w:asciiTheme="minorHAnsi" w:hAnsiTheme="minorHAnsi" w:cstheme="minorHAnsi"/>
          <w:sz w:val="22"/>
          <w:szCs w:val="22"/>
        </w:rPr>
        <w:t>Email:</w:t>
      </w:r>
      <w:r w:rsidRPr="00344DDE">
        <w:rPr>
          <w:rFonts w:asciiTheme="minorHAnsi" w:hAnsiTheme="minorHAnsi" w:cstheme="minorHAnsi"/>
          <w:sz w:val="22"/>
          <w:szCs w:val="22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344D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4DDE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="007C606B" w:rsidRPr="00344DDE">
        <w:rPr>
          <w:rFonts w:asciiTheme="minorHAnsi" w:hAnsiTheme="minorHAnsi" w:cstheme="minorHAnsi"/>
          <w:sz w:val="22"/>
          <w:szCs w:val="22"/>
        </w:rPr>
        <w:tab/>
        <w:t>Telephone:</w:t>
      </w:r>
      <w:r w:rsidR="007C606B" w:rsidRPr="00344DDE">
        <w:rPr>
          <w:rFonts w:asciiTheme="minorHAnsi" w:hAnsiTheme="minorHAnsi" w:cstheme="minorHAnsi"/>
          <w:sz w:val="22"/>
          <w:szCs w:val="22"/>
        </w:rPr>
        <w:tab/>
      </w:r>
      <w:r w:rsidR="007C606B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7C606B" w:rsidRPr="0003513F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38BF1856" w14:textId="77777777" w:rsidR="008573B3" w:rsidRDefault="008573B3" w:rsidP="00CF34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03A491" w14:textId="7B384514" w:rsidR="003C4BF2" w:rsidRPr="00344DDE" w:rsidRDefault="00554202" w:rsidP="00CF34DD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03513F">
        <w:rPr>
          <w:rFonts w:asciiTheme="minorHAnsi" w:hAnsiTheme="minorHAnsi" w:cstheme="minorHAnsi"/>
          <w:sz w:val="22"/>
          <w:szCs w:val="22"/>
        </w:rPr>
        <w:t xml:space="preserve">How </w:t>
      </w:r>
      <w:r w:rsidR="00CF34DD" w:rsidRPr="0003513F">
        <w:rPr>
          <w:rFonts w:asciiTheme="minorHAnsi" w:hAnsiTheme="minorHAnsi" w:cstheme="minorHAnsi"/>
          <w:sz w:val="22"/>
          <w:szCs w:val="22"/>
        </w:rPr>
        <w:t>did you hear about us?:</w:t>
      </w:r>
      <w:r w:rsidR="00CF34DD" w:rsidRPr="0003513F">
        <w:rPr>
          <w:rFonts w:asciiTheme="minorHAnsi" w:hAnsiTheme="minorHAnsi" w:cstheme="minorHAnsi"/>
          <w:sz w:val="22"/>
          <w:szCs w:val="22"/>
        </w:rPr>
        <w:tab/>
      </w:r>
      <w:r w:rsidR="00CF34DD" w:rsidRPr="0003513F">
        <w:rPr>
          <w:rFonts w:asciiTheme="minorHAnsi" w:hAnsiTheme="minorHAnsi" w:cstheme="minorHAnsi"/>
          <w:sz w:val="22"/>
          <w:szCs w:val="22"/>
        </w:rPr>
        <w:tab/>
      </w:r>
      <w:r w:rsidR="00CF34DD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CF34DD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CF34DD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CF34DD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CF34DD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CF34DD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CF34DD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CF34DD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CF34DD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CF34DD" w:rsidRPr="0003513F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00BF3C3E" w14:textId="463F6B49" w:rsidR="00CF34DD" w:rsidRPr="0003513F" w:rsidRDefault="00CF34DD" w:rsidP="00CF34DD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3513F">
        <w:rPr>
          <w:rFonts w:asciiTheme="minorHAnsi" w:hAnsiTheme="minorHAnsi" w:cstheme="minorHAnsi"/>
          <w:sz w:val="22"/>
          <w:szCs w:val="22"/>
        </w:rPr>
        <w:t>Your Work or Professional Body:</w:t>
      </w:r>
      <w:r w:rsidRPr="0003513F">
        <w:rPr>
          <w:rFonts w:asciiTheme="minorHAnsi" w:hAnsiTheme="minorHAnsi" w:cstheme="minorHAnsi"/>
          <w:sz w:val="22"/>
          <w:szCs w:val="22"/>
        </w:rPr>
        <w:tab/>
      </w:r>
      <w:r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537C42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537C42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  <w:r w:rsidR="00537C42" w:rsidRPr="0003513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E55D5CE" w14:textId="4DF813D4" w:rsidR="00537C42" w:rsidRPr="00344DDE" w:rsidRDefault="00537C42" w:rsidP="00CF34DD">
      <w:pPr>
        <w:spacing w:line="360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411D9D9B" w14:textId="1FE7ACF1" w:rsidR="00537C42" w:rsidRPr="00531371" w:rsidRDefault="00537C42" w:rsidP="00CF34D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1371">
        <w:rPr>
          <w:rFonts w:asciiTheme="minorHAnsi" w:hAnsiTheme="minorHAnsi" w:cstheme="minorHAnsi"/>
          <w:b/>
          <w:bCs/>
          <w:sz w:val="22"/>
          <w:szCs w:val="22"/>
        </w:rPr>
        <w:t>□ Please tick if WMIP Member / □ Please tick if SAP Member</w:t>
      </w:r>
      <w:r w:rsidR="00B77959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B77959" w:rsidRPr="00531371"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="00B77959">
        <w:rPr>
          <w:rFonts w:asciiTheme="minorHAnsi" w:hAnsiTheme="minorHAnsi" w:cstheme="minorHAnsi"/>
          <w:b/>
          <w:bCs/>
          <w:sz w:val="22"/>
          <w:szCs w:val="22"/>
        </w:rPr>
        <w:t>Other Organisation</w:t>
      </w:r>
      <w:r w:rsidR="00B77959" w:rsidRPr="00D512FF">
        <w:rPr>
          <w:rFonts w:asciiTheme="minorHAnsi" w:hAnsiTheme="minorHAnsi" w:cstheme="minorHAnsi"/>
          <w:sz w:val="22"/>
          <w:szCs w:val="22"/>
        </w:rPr>
        <w:t xml:space="preserve"> </w:t>
      </w:r>
      <w:r w:rsidR="00421E43" w:rsidRPr="00D512FF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71944C21" w14:textId="77777777" w:rsidR="001105E7" w:rsidRPr="00344DDE" w:rsidRDefault="001105E7" w:rsidP="00CF34DD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420E7C4" w14:textId="0A05AD2F" w:rsidR="001105E7" w:rsidRDefault="00CF34DD" w:rsidP="00890B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513F">
        <w:rPr>
          <w:rFonts w:asciiTheme="minorHAnsi" w:hAnsiTheme="minorHAnsi" w:cstheme="minorHAnsi"/>
          <w:sz w:val="22"/>
          <w:szCs w:val="22"/>
        </w:rPr>
        <w:t>Do you require a certificate of attendance for CPD purposes?:</w:t>
      </w:r>
      <w:r w:rsidRPr="0003513F">
        <w:rPr>
          <w:rFonts w:asciiTheme="minorHAnsi" w:hAnsiTheme="minorHAnsi" w:cstheme="minorHAnsi"/>
          <w:sz w:val="22"/>
          <w:szCs w:val="22"/>
        </w:rPr>
        <w:tab/>
        <w:t>Yes / No</w:t>
      </w:r>
    </w:p>
    <w:p w14:paraId="04C11F08" w14:textId="77777777" w:rsidR="00987E79" w:rsidRDefault="00987E79" w:rsidP="00890B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FE6434" w14:textId="77777777" w:rsidR="00987E79" w:rsidRPr="0003513F" w:rsidRDefault="00987E79" w:rsidP="00890B1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73D1654" w14:textId="77777777" w:rsidR="00B91CF1" w:rsidRPr="0003513F" w:rsidRDefault="00B91CF1" w:rsidP="005841E4">
      <w:pPr>
        <w:rPr>
          <w:rFonts w:asciiTheme="minorHAnsi" w:hAnsiTheme="minorHAnsi" w:cstheme="minorHAnsi"/>
          <w:b/>
          <w:sz w:val="22"/>
          <w:szCs w:val="22"/>
        </w:rPr>
      </w:pPr>
    </w:p>
    <w:p w14:paraId="6740E93A" w14:textId="0DCEC327" w:rsidR="00E93E73" w:rsidRDefault="00CF34DD" w:rsidP="00E93E73">
      <w:pPr>
        <w:rPr>
          <w:rFonts w:ascii="Gill Sans MT" w:hAnsi="Gill Sans MT"/>
          <w:b/>
          <w:sz w:val="22"/>
          <w:szCs w:val="22"/>
        </w:rPr>
      </w:pPr>
      <w:r w:rsidRPr="00E93E73">
        <w:rPr>
          <w:rFonts w:ascii="Gill Sans MT" w:hAnsi="Gill Sans MT"/>
          <w:b/>
          <w:sz w:val="22"/>
          <w:szCs w:val="22"/>
        </w:rPr>
        <w:t xml:space="preserve">Please </w:t>
      </w:r>
      <w:r w:rsidR="00E93E73" w:rsidRPr="00E93E73">
        <w:rPr>
          <w:rFonts w:ascii="Gill Sans MT" w:hAnsi="Gill Sans MT"/>
          <w:b/>
          <w:sz w:val="22"/>
          <w:szCs w:val="22"/>
        </w:rPr>
        <w:t xml:space="preserve">make </w:t>
      </w:r>
      <w:r w:rsidR="00E93E73">
        <w:rPr>
          <w:rFonts w:ascii="Gill Sans MT" w:hAnsi="Gill Sans MT"/>
          <w:b/>
          <w:sz w:val="22"/>
          <w:szCs w:val="22"/>
        </w:rPr>
        <w:t>your payment by BACS as follows and return your completed form via email.</w:t>
      </w:r>
    </w:p>
    <w:p w14:paraId="40404FE7" w14:textId="77777777" w:rsidR="00413470" w:rsidRDefault="00413470" w:rsidP="00E93E73">
      <w:pPr>
        <w:rPr>
          <w:rFonts w:ascii="Gill Sans MT" w:hAnsi="Gill Sans MT"/>
          <w:b/>
          <w:sz w:val="22"/>
          <w:szCs w:val="22"/>
        </w:rPr>
      </w:pPr>
    </w:p>
    <w:p w14:paraId="7E463817" w14:textId="77777777" w:rsidR="00066AC4" w:rsidRPr="00764265" w:rsidRDefault="00E93E73" w:rsidP="00E93E73">
      <w:pPr>
        <w:pStyle w:val="PlainText"/>
        <w:rPr>
          <w:rFonts w:ascii="Gill Sans MT" w:hAnsi="Gill Sans MT" w:cs="Times New Roman"/>
          <w:color w:val="000000"/>
        </w:rPr>
      </w:pPr>
      <w:r w:rsidRPr="00764265">
        <w:rPr>
          <w:rFonts w:ascii="Gill Sans MT" w:hAnsi="Gill Sans MT" w:cs="Times New Roman"/>
          <w:color w:val="000000"/>
        </w:rPr>
        <w:t>Bank: Barclays</w:t>
      </w:r>
    </w:p>
    <w:p w14:paraId="66E2CF20" w14:textId="77777777" w:rsidR="00066AC4" w:rsidRPr="00764265" w:rsidRDefault="00E93E73" w:rsidP="00E93E73">
      <w:pPr>
        <w:pStyle w:val="PlainText"/>
        <w:rPr>
          <w:rFonts w:ascii="Gill Sans MT" w:hAnsi="Gill Sans MT" w:cs="Times New Roman"/>
          <w:color w:val="000000"/>
        </w:rPr>
      </w:pPr>
      <w:r w:rsidRPr="00764265">
        <w:rPr>
          <w:rFonts w:ascii="Gill Sans MT" w:hAnsi="Gill Sans MT" w:cs="Times New Roman"/>
          <w:color w:val="000000"/>
        </w:rPr>
        <w:t>Sort Code: 20-08-44</w:t>
      </w:r>
    </w:p>
    <w:p w14:paraId="2630F9BC" w14:textId="77777777" w:rsidR="00066AC4" w:rsidRPr="00764265" w:rsidRDefault="00E93E73" w:rsidP="00E93E73">
      <w:pPr>
        <w:pStyle w:val="PlainText"/>
        <w:rPr>
          <w:rFonts w:ascii="Gill Sans MT" w:hAnsi="Gill Sans MT" w:cs="Times New Roman"/>
          <w:color w:val="000000"/>
        </w:rPr>
      </w:pPr>
      <w:r w:rsidRPr="00764265">
        <w:rPr>
          <w:rFonts w:ascii="Gill Sans MT" w:hAnsi="Gill Sans MT" w:cs="Times New Roman"/>
          <w:color w:val="000000"/>
        </w:rPr>
        <w:t>Account No: 03737950</w:t>
      </w:r>
    </w:p>
    <w:p w14:paraId="3FE9657B" w14:textId="77777777" w:rsidR="00E93E73" w:rsidRPr="00764265" w:rsidRDefault="00E93E73" w:rsidP="00E93E73">
      <w:pPr>
        <w:pStyle w:val="PlainText"/>
        <w:rPr>
          <w:rFonts w:ascii="Gill Sans MT" w:hAnsi="Gill Sans MT" w:cs="Times New Roman"/>
          <w:color w:val="000000"/>
        </w:rPr>
      </w:pPr>
      <w:r w:rsidRPr="00764265">
        <w:rPr>
          <w:rFonts w:ascii="Gill Sans MT" w:hAnsi="Gill Sans MT" w:cs="Times New Roman"/>
          <w:color w:val="000000"/>
        </w:rPr>
        <w:t>Account Name: The Training in Jungian Analytical Psychotherapy</w:t>
      </w:r>
    </w:p>
    <w:p w14:paraId="77E704C2" w14:textId="77777777" w:rsidR="00413470" w:rsidRDefault="00066AC4" w:rsidP="00E93E73">
      <w:pPr>
        <w:rPr>
          <w:rFonts w:ascii="Gill Sans MT" w:hAnsi="Gill Sans MT"/>
          <w:b/>
          <w:color w:val="000000"/>
          <w:sz w:val="22"/>
          <w:szCs w:val="22"/>
        </w:rPr>
      </w:pPr>
      <w:r>
        <w:rPr>
          <w:rFonts w:ascii="Gill Sans MT" w:hAnsi="Gill Sans MT"/>
          <w:b/>
          <w:color w:val="000000"/>
          <w:sz w:val="22"/>
          <w:szCs w:val="22"/>
        </w:rPr>
        <w:t>(</w:t>
      </w:r>
      <w:r w:rsidR="00E93E73" w:rsidRPr="00E93E73">
        <w:rPr>
          <w:rFonts w:ascii="Gill Sans MT" w:hAnsi="Gill Sans MT"/>
          <w:b/>
          <w:color w:val="000000"/>
          <w:sz w:val="22"/>
          <w:szCs w:val="22"/>
        </w:rPr>
        <w:t>Plea</w:t>
      </w:r>
      <w:r>
        <w:rPr>
          <w:rFonts w:ascii="Gill Sans MT" w:hAnsi="Gill Sans MT"/>
          <w:b/>
          <w:color w:val="000000"/>
          <w:sz w:val="22"/>
          <w:szCs w:val="22"/>
        </w:rPr>
        <w:t>se use your name as a reference)</w:t>
      </w:r>
    </w:p>
    <w:p w14:paraId="74AE87F3" w14:textId="77777777" w:rsidR="00413470" w:rsidRPr="00E93E73" w:rsidRDefault="00413470" w:rsidP="00E93E73">
      <w:pPr>
        <w:rPr>
          <w:rFonts w:ascii="Gill Sans MT" w:hAnsi="Gill Sans MT"/>
          <w:b/>
          <w:color w:val="000000"/>
          <w:sz w:val="22"/>
          <w:szCs w:val="22"/>
        </w:rPr>
      </w:pPr>
    </w:p>
    <w:p w14:paraId="66A270AF" w14:textId="77777777" w:rsidR="00E93E73" w:rsidRDefault="00E93E73" w:rsidP="005841E4">
      <w:pPr>
        <w:rPr>
          <w:rFonts w:ascii="Gill Sans MT" w:hAnsi="Gill Sans MT"/>
          <w:b/>
          <w:sz w:val="22"/>
          <w:szCs w:val="22"/>
        </w:rPr>
      </w:pPr>
    </w:p>
    <w:p w14:paraId="00C9C9B6" w14:textId="77777777" w:rsidR="00E93E73" w:rsidRDefault="00E93E73" w:rsidP="005841E4">
      <w:pPr>
        <w:rPr>
          <w:rFonts w:ascii="Gill Sans MT" w:hAnsi="Gill Sans MT"/>
          <w:b/>
          <w:sz w:val="22"/>
          <w:szCs w:val="22"/>
        </w:rPr>
      </w:pPr>
      <w:r w:rsidRPr="00FB5675">
        <w:rPr>
          <w:rFonts w:ascii="Gill Sans MT" w:hAnsi="Gill Sans MT"/>
          <w:b/>
          <w:sz w:val="22"/>
          <w:szCs w:val="22"/>
        </w:rPr>
        <w:t xml:space="preserve">Alternatively send a </w:t>
      </w:r>
      <w:r w:rsidR="00CF34DD" w:rsidRPr="00FB5675">
        <w:rPr>
          <w:rFonts w:ascii="Gill Sans MT" w:hAnsi="Gill Sans MT"/>
          <w:b/>
          <w:sz w:val="22"/>
          <w:szCs w:val="22"/>
        </w:rPr>
        <w:t>che</w:t>
      </w:r>
      <w:r w:rsidR="005841E4" w:rsidRPr="00FB5675">
        <w:rPr>
          <w:rFonts w:ascii="Gill Sans MT" w:hAnsi="Gill Sans MT"/>
          <w:b/>
          <w:sz w:val="22"/>
          <w:szCs w:val="22"/>
        </w:rPr>
        <w:t>que made payable to 'The Training in Jungian Analytical Psychotherapy</w:t>
      </w:r>
      <w:r w:rsidR="00CF34DD" w:rsidRPr="00FB5675">
        <w:rPr>
          <w:rFonts w:ascii="Gill Sans MT" w:hAnsi="Gill Sans MT"/>
          <w:b/>
          <w:sz w:val="22"/>
          <w:szCs w:val="22"/>
        </w:rPr>
        <w:t xml:space="preserve">' </w:t>
      </w:r>
      <w:r>
        <w:rPr>
          <w:rFonts w:ascii="Gill Sans MT" w:hAnsi="Gill Sans MT"/>
          <w:b/>
          <w:sz w:val="22"/>
          <w:szCs w:val="22"/>
        </w:rPr>
        <w:t>together with your</w:t>
      </w:r>
      <w:r w:rsidR="00CF34DD" w:rsidRPr="00E93E73">
        <w:rPr>
          <w:rFonts w:ascii="Gill Sans MT" w:hAnsi="Gill Sans MT"/>
          <w:b/>
          <w:sz w:val="22"/>
          <w:szCs w:val="22"/>
        </w:rPr>
        <w:t xml:space="preserve"> completed form</w:t>
      </w:r>
      <w:r w:rsidR="005841E4" w:rsidRPr="00E93E73">
        <w:rPr>
          <w:rFonts w:ascii="Gill Sans MT" w:hAnsi="Gill Sans MT"/>
          <w:b/>
          <w:sz w:val="22"/>
          <w:szCs w:val="22"/>
        </w:rPr>
        <w:t xml:space="preserve"> to:</w:t>
      </w:r>
    </w:p>
    <w:p w14:paraId="584C0051" w14:textId="77777777" w:rsidR="00E93E73" w:rsidRDefault="00E93E73" w:rsidP="005841E4">
      <w:pPr>
        <w:rPr>
          <w:rFonts w:ascii="Gill Sans MT" w:hAnsi="Gill Sans MT"/>
          <w:b/>
          <w:sz w:val="22"/>
          <w:szCs w:val="22"/>
        </w:rPr>
      </w:pPr>
    </w:p>
    <w:p w14:paraId="76B4FBEA" w14:textId="77777777" w:rsidR="00E93E73" w:rsidRPr="00764265" w:rsidRDefault="005841E4" w:rsidP="005841E4">
      <w:pPr>
        <w:rPr>
          <w:rFonts w:ascii="Gill Sans MT" w:hAnsi="Gill Sans MT"/>
          <w:sz w:val="22"/>
          <w:szCs w:val="22"/>
        </w:rPr>
      </w:pPr>
      <w:r w:rsidRPr="00764265">
        <w:rPr>
          <w:rFonts w:ascii="Gill Sans MT" w:hAnsi="Gill Sans MT"/>
          <w:sz w:val="22"/>
          <w:szCs w:val="22"/>
        </w:rPr>
        <w:t xml:space="preserve">Sue Harford, Administrator to </w:t>
      </w:r>
      <w:r w:rsidR="00E93E73" w:rsidRPr="00764265">
        <w:rPr>
          <w:rFonts w:ascii="Gill Sans MT" w:hAnsi="Gill Sans MT"/>
          <w:sz w:val="22"/>
          <w:szCs w:val="22"/>
        </w:rPr>
        <w:t>the Training Committee</w:t>
      </w:r>
    </w:p>
    <w:p w14:paraId="1831392B" w14:textId="77777777" w:rsidR="00E93E73" w:rsidRPr="00764265" w:rsidRDefault="005841E4" w:rsidP="005841E4">
      <w:pPr>
        <w:rPr>
          <w:rFonts w:ascii="Gill Sans MT" w:hAnsi="Gill Sans MT"/>
          <w:sz w:val="22"/>
          <w:szCs w:val="22"/>
        </w:rPr>
      </w:pPr>
      <w:r w:rsidRPr="00764265">
        <w:rPr>
          <w:rFonts w:ascii="Gill Sans MT" w:hAnsi="Gill Sans MT"/>
          <w:sz w:val="22"/>
          <w:szCs w:val="22"/>
        </w:rPr>
        <w:t xml:space="preserve">Unit 1A, West </w:t>
      </w:r>
      <w:r w:rsidR="00E93E73" w:rsidRPr="00764265">
        <w:rPr>
          <w:rFonts w:ascii="Gill Sans MT" w:hAnsi="Gill Sans MT"/>
          <w:sz w:val="22"/>
          <w:szCs w:val="22"/>
        </w:rPr>
        <w:t>Stockwith Park, Stockwith Road</w:t>
      </w:r>
    </w:p>
    <w:p w14:paraId="336AF586" w14:textId="77777777" w:rsidR="005841E4" w:rsidRPr="00764265" w:rsidRDefault="005841E4" w:rsidP="005841E4">
      <w:pPr>
        <w:rPr>
          <w:rFonts w:ascii="Gill Sans MT" w:hAnsi="Gill Sans MT"/>
          <w:sz w:val="22"/>
          <w:szCs w:val="22"/>
        </w:rPr>
      </w:pPr>
      <w:r w:rsidRPr="00764265">
        <w:rPr>
          <w:rFonts w:ascii="Gill Sans MT" w:hAnsi="Gill Sans MT"/>
          <w:sz w:val="22"/>
          <w:szCs w:val="22"/>
        </w:rPr>
        <w:t>Misterton, Nottinghamshi</w:t>
      </w:r>
      <w:r w:rsidR="00E93E73" w:rsidRPr="00764265">
        <w:rPr>
          <w:rFonts w:ascii="Gill Sans MT" w:hAnsi="Gill Sans MT"/>
          <w:sz w:val="22"/>
          <w:szCs w:val="22"/>
        </w:rPr>
        <w:t>re. DN10 4ES</w:t>
      </w:r>
    </w:p>
    <w:p w14:paraId="2959D36C" w14:textId="76CF8DC6" w:rsidR="00E93E73" w:rsidRDefault="00E93E73" w:rsidP="005841E4">
      <w:pPr>
        <w:pStyle w:val="PlainText"/>
        <w:rPr>
          <w:rFonts w:ascii="Gill Sans MT" w:hAnsi="Gill Sans MT" w:cs="Times New Roman"/>
          <w:b/>
          <w:color w:val="000000"/>
          <w:sz w:val="20"/>
          <w:szCs w:val="20"/>
        </w:rPr>
      </w:pPr>
    </w:p>
    <w:p w14:paraId="137EE715" w14:textId="77777777" w:rsidR="00DC1909" w:rsidRDefault="00DC1909" w:rsidP="005841E4">
      <w:pPr>
        <w:pStyle w:val="PlainText"/>
        <w:rPr>
          <w:rFonts w:ascii="Gill Sans MT" w:hAnsi="Gill Sans MT" w:cs="Times New Roman"/>
          <w:b/>
          <w:color w:val="000000"/>
          <w:sz w:val="20"/>
          <w:szCs w:val="20"/>
        </w:rPr>
      </w:pPr>
    </w:p>
    <w:p w14:paraId="41F5DE9E" w14:textId="5D02EDF1" w:rsidR="00973AB9" w:rsidRDefault="00973AB9" w:rsidP="005841E4">
      <w:pPr>
        <w:pStyle w:val="PlainText"/>
        <w:rPr>
          <w:rFonts w:ascii="Gill Sans MT" w:hAnsi="Gill Sans MT" w:cs="Times New Roman"/>
          <w:b/>
          <w:color w:val="000000"/>
          <w:sz w:val="20"/>
          <w:szCs w:val="20"/>
        </w:rPr>
      </w:pPr>
    </w:p>
    <w:p w14:paraId="4E370E52" w14:textId="77777777" w:rsidR="00DC1909" w:rsidRPr="008716AE" w:rsidRDefault="00DC1909" w:rsidP="00DC1909">
      <w:pPr>
        <w:pStyle w:val="ox-4844f5e4e3-msoplaintext"/>
        <w:rPr>
          <w:rFonts w:asciiTheme="minorHAnsi" w:hAnsiTheme="minorHAnsi" w:cstheme="minorHAnsi"/>
          <w:b/>
          <w:bCs/>
        </w:rPr>
      </w:pPr>
      <w:r w:rsidRPr="00DC1909">
        <w:rPr>
          <w:rFonts w:asciiTheme="minorHAnsi" w:hAnsiTheme="minorHAnsi" w:cstheme="minorHAnsi"/>
          <w:b/>
          <w:bCs/>
          <w:u w:val="single"/>
        </w:rPr>
        <w:t>Cancellation Policy:</w:t>
      </w:r>
      <w:r w:rsidRPr="008716AE">
        <w:rPr>
          <w:rFonts w:asciiTheme="minorHAnsi" w:hAnsiTheme="minorHAnsi" w:cstheme="minorHAnsi"/>
          <w:b/>
          <w:bCs/>
        </w:rPr>
        <w:t xml:space="preserve"> All cancellations must be made in writing. Cancellations made no later than three weeks prior to the commencement of the lecture receive a full refund minus an administration fee of £10.00. Cancellations made within 3 weeks of the lecture will not be issued with a refund, but the fee paid can be allocated against a future public lecture. </w:t>
      </w:r>
    </w:p>
    <w:p w14:paraId="7610A37C" w14:textId="59C6F682" w:rsidR="0076257A" w:rsidRDefault="0076257A" w:rsidP="0076257A">
      <w:pPr>
        <w:spacing w:line="360" w:lineRule="auto"/>
        <w:rPr>
          <w:rFonts w:ascii="Gill Sans MT" w:hAnsi="Gill Sans MT"/>
          <w:sz w:val="22"/>
        </w:rPr>
      </w:pPr>
    </w:p>
    <w:p w14:paraId="40EBC174" w14:textId="2F694C05" w:rsidR="00DC1909" w:rsidRDefault="00DC1909" w:rsidP="0076257A">
      <w:pPr>
        <w:spacing w:line="360" w:lineRule="auto"/>
        <w:rPr>
          <w:rFonts w:ascii="Gill Sans MT" w:hAnsi="Gill Sans MT"/>
          <w:sz w:val="22"/>
        </w:rPr>
      </w:pPr>
    </w:p>
    <w:p w14:paraId="75961D3A" w14:textId="1AEC29DE" w:rsidR="00DC1909" w:rsidRDefault="00DC1909" w:rsidP="0076257A">
      <w:pPr>
        <w:spacing w:line="360" w:lineRule="auto"/>
        <w:rPr>
          <w:rFonts w:ascii="Gill Sans MT" w:hAnsi="Gill Sans MT"/>
          <w:sz w:val="22"/>
        </w:rPr>
      </w:pPr>
    </w:p>
    <w:p w14:paraId="710EDD6C" w14:textId="625165C7" w:rsidR="00DC1909" w:rsidRDefault="00DC1909" w:rsidP="0076257A">
      <w:pPr>
        <w:spacing w:line="360" w:lineRule="auto"/>
        <w:rPr>
          <w:rFonts w:ascii="Gill Sans MT" w:hAnsi="Gill Sans MT"/>
          <w:sz w:val="22"/>
        </w:rPr>
      </w:pPr>
    </w:p>
    <w:p w14:paraId="67BA72B6" w14:textId="77777777" w:rsidR="00DC1909" w:rsidRDefault="00DC1909" w:rsidP="0076257A">
      <w:pPr>
        <w:spacing w:line="360" w:lineRule="auto"/>
        <w:rPr>
          <w:rFonts w:ascii="Gill Sans MT" w:hAnsi="Gill Sans MT"/>
          <w:sz w:val="22"/>
        </w:rPr>
      </w:pPr>
    </w:p>
    <w:p w14:paraId="775CB04C" w14:textId="675BD0F3" w:rsidR="00100EA4" w:rsidRPr="00100EA4" w:rsidRDefault="00890B12" w:rsidP="001F5C42">
      <w:pPr>
        <w:rPr>
          <w:rFonts w:ascii="Gill Sans MT" w:hAnsi="Gill Sans MT" w:cs="Arial"/>
          <w:noProof/>
          <w:color w:val="595959"/>
          <w:sz w:val="22"/>
          <w:szCs w:val="22"/>
        </w:rPr>
      </w:pPr>
      <w:r>
        <w:rPr>
          <w:rFonts w:ascii="Gill Sans MT" w:hAnsi="Gill Sans MT"/>
          <w:noProof/>
          <w:sz w:val="22"/>
        </w:rPr>
        <w:drawing>
          <wp:anchor distT="0" distB="0" distL="114300" distR="114300" simplePos="0" relativeHeight="251657216" behindDoc="1" locked="0" layoutInCell="1" allowOverlap="1" wp14:anchorId="084D7D8F" wp14:editId="57D805DE">
            <wp:simplePos x="0" y="0"/>
            <wp:positionH relativeFrom="column">
              <wp:posOffset>1909445</wp:posOffset>
            </wp:positionH>
            <wp:positionV relativeFrom="paragraph">
              <wp:posOffset>94615</wp:posOffset>
            </wp:positionV>
            <wp:extent cx="5171440" cy="7315200"/>
            <wp:effectExtent l="0" t="0" r="0" b="0"/>
            <wp:wrapNone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A4" w:rsidRPr="00100EA4">
        <w:rPr>
          <w:rFonts w:ascii="Gill Sans MT" w:hAnsi="Gill Sans MT" w:cs="Arial"/>
          <w:noProof/>
          <w:color w:val="595959"/>
          <w:sz w:val="22"/>
          <w:szCs w:val="22"/>
        </w:rPr>
        <w:t xml:space="preserve">If you are not a WMIP member, but would like to be kept informed of future events and short courses organised by WMIP committees and members, please delete </w:t>
      </w:r>
      <w:r w:rsidR="00100EA4"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>yes</w:t>
      </w:r>
      <w:r w:rsidR="00100EA4" w:rsidRPr="00100EA4">
        <w:rPr>
          <w:rFonts w:ascii="Gill Sans MT" w:hAnsi="Gill Sans MT" w:cs="Arial"/>
          <w:b/>
          <w:noProof/>
          <w:color w:val="92278F"/>
          <w:sz w:val="22"/>
          <w:szCs w:val="22"/>
        </w:rPr>
        <w:t xml:space="preserve"> / </w:t>
      </w:r>
      <w:r w:rsidR="00100EA4"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>no</w:t>
      </w:r>
      <w:r w:rsidR="00100EA4" w:rsidRPr="00100EA4">
        <w:rPr>
          <w:rFonts w:ascii="Gill Sans MT" w:hAnsi="Gill Sans MT" w:cs="Arial"/>
          <w:noProof/>
          <w:color w:val="92278F"/>
          <w:sz w:val="22"/>
          <w:szCs w:val="22"/>
        </w:rPr>
        <w:t xml:space="preserve"> </w:t>
      </w:r>
      <w:r w:rsidR="00100EA4" w:rsidRPr="00100EA4">
        <w:rPr>
          <w:rFonts w:ascii="Gill Sans MT" w:hAnsi="Gill Sans MT" w:cs="Arial"/>
          <w:noProof/>
          <w:color w:val="595959"/>
          <w:sz w:val="22"/>
          <w:szCs w:val="22"/>
        </w:rPr>
        <w:t>below, to confirm how we may contact you.</w:t>
      </w:r>
    </w:p>
    <w:p w14:paraId="39E45550" w14:textId="4D483D13" w:rsidR="00100EA4" w:rsidRPr="00100EA4" w:rsidRDefault="00100EA4" w:rsidP="001F5C42">
      <w:pPr>
        <w:rPr>
          <w:rFonts w:ascii="Gill Sans MT" w:hAnsi="Gill Sans MT" w:cs="Arial"/>
          <w:color w:val="595959"/>
          <w:sz w:val="22"/>
          <w:szCs w:val="22"/>
        </w:rPr>
      </w:pPr>
      <w:r w:rsidRPr="00100EA4">
        <w:rPr>
          <w:rFonts w:ascii="Gill Sans MT" w:hAnsi="Gill Sans MT" w:cs="Arial"/>
          <w:color w:val="595959"/>
          <w:sz w:val="22"/>
          <w:szCs w:val="22"/>
        </w:rPr>
        <w:t xml:space="preserve">Read our Privacy Notice at </w:t>
      </w:r>
      <w:hyperlink r:id="rId9" w:history="1">
        <w:r w:rsidRPr="00100EA4">
          <w:rPr>
            <w:rStyle w:val="Hyperlink"/>
            <w:rFonts w:ascii="Gill Sans MT" w:hAnsi="Gill Sans MT" w:cs="Arial"/>
            <w:sz w:val="22"/>
            <w:szCs w:val="22"/>
          </w:rPr>
          <w:t>www.wmip.org</w:t>
        </w:r>
      </w:hyperlink>
      <w:r w:rsidRPr="00100EA4">
        <w:rPr>
          <w:rFonts w:ascii="Gill Sans MT" w:hAnsi="Gill Sans MT" w:cs="Arial"/>
          <w:color w:val="595959"/>
          <w:sz w:val="22"/>
          <w:szCs w:val="22"/>
        </w:rPr>
        <w:t>.</w:t>
      </w:r>
    </w:p>
    <w:p w14:paraId="07A9A1BA" w14:textId="77777777" w:rsidR="00100EA4" w:rsidRPr="00100EA4" w:rsidRDefault="00100EA4" w:rsidP="001F5C42">
      <w:pPr>
        <w:jc w:val="both"/>
        <w:rPr>
          <w:rFonts w:ascii="Gill Sans MT" w:hAnsi="Gill Sans MT" w:cs="Arial"/>
          <w:noProof/>
          <w:color w:val="595959"/>
          <w:sz w:val="22"/>
          <w:szCs w:val="22"/>
        </w:rPr>
      </w:pPr>
    </w:p>
    <w:p w14:paraId="11AE10E0" w14:textId="77777777" w:rsidR="00100EA4" w:rsidRPr="00100EA4" w:rsidRDefault="00100EA4" w:rsidP="001F5C42">
      <w:pPr>
        <w:jc w:val="both"/>
        <w:rPr>
          <w:rFonts w:ascii="Gill Sans MT" w:hAnsi="Gill Sans MT" w:cs="Arial"/>
          <w:color w:val="595959"/>
          <w:sz w:val="22"/>
          <w:szCs w:val="22"/>
        </w:rPr>
      </w:pPr>
      <w:r w:rsidRPr="00100EA4">
        <w:rPr>
          <w:rFonts w:ascii="Gill Sans MT" w:hAnsi="Gill Sans MT" w:cs="Arial"/>
          <w:noProof/>
          <w:color w:val="595959"/>
          <w:sz w:val="22"/>
          <w:szCs w:val="22"/>
        </w:rPr>
        <w:t xml:space="preserve">Contact me by email:  </w:t>
      </w:r>
      <w:r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>yes / no</w:t>
      </w:r>
      <w:r w:rsidRPr="00100EA4">
        <w:rPr>
          <w:rFonts w:ascii="Gill Sans MT" w:hAnsi="Gill Sans MT" w:cs="Arial"/>
          <w:noProof/>
          <w:color w:val="92278F"/>
          <w:sz w:val="22"/>
          <w:szCs w:val="22"/>
        </w:rPr>
        <w:t xml:space="preserve">  </w:t>
      </w:r>
      <w:r w:rsidRPr="00100EA4">
        <w:rPr>
          <w:rFonts w:ascii="Gill Sans MT" w:hAnsi="Gill Sans MT" w:cs="Arial"/>
          <w:i/>
          <w:noProof/>
          <w:color w:val="92278F"/>
          <w:sz w:val="22"/>
          <w:szCs w:val="22"/>
        </w:rPr>
        <w:t xml:space="preserve">    </w:t>
      </w:r>
      <w:r w:rsidRPr="00100EA4">
        <w:rPr>
          <w:rFonts w:ascii="Gill Sans MT" w:hAnsi="Gill Sans MT" w:cs="Arial"/>
          <w:noProof/>
          <w:color w:val="595959"/>
          <w:sz w:val="22"/>
          <w:szCs w:val="22"/>
        </w:rPr>
        <w:t xml:space="preserve">by phone:  </w:t>
      </w:r>
      <w:r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>yes / no</w:t>
      </w:r>
      <w:r w:rsidRPr="00100EA4">
        <w:rPr>
          <w:rFonts w:ascii="Gill Sans MT" w:hAnsi="Gill Sans MT" w:cs="Arial"/>
          <w:noProof/>
          <w:color w:val="92278F"/>
          <w:sz w:val="22"/>
          <w:szCs w:val="22"/>
        </w:rPr>
        <w:t xml:space="preserve">  </w:t>
      </w:r>
      <w:r w:rsidRPr="00100EA4">
        <w:rPr>
          <w:rFonts w:ascii="Gill Sans MT" w:hAnsi="Gill Sans MT" w:cs="Arial"/>
          <w:i/>
          <w:noProof/>
          <w:color w:val="92278F"/>
          <w:sz w:val="22"/>
          <w:szCs w:val="22"/>
        </w:rPr>
        <w:t xml:space="preserve"> </w:t>
      </w:r>
      <w:r w:rsidRPr="00100EA4">
        <w:rPr>
          <w:rFonts w:ascii="Gill Sans MT" w:hAnsi="Gill Sans MT" w:cs="Arial"/>
          <w:noProof/>
          <w:color w:val="92278F"/>
          <w:sz w:val="22"/>
          <w:szCs w:val="22"/>
        </w:rPr>
        <w:t xml:space="preserve">     </w:t>
      </w:r>
      <w:r w:rsidRPr="00100EA4">
        <w:rPr>
          <w:rFonts w:ascii="Gill Sans MT" w:hAnsi="Gill Sans MT" w:cs="Arial"/>
          <w:noProof/>
          <w:color w:val="595959"/>
          <w:sz w:val="22"/>
          <w:szCs w:val="22"/>
        </w:rPr>
        <w:t>by post:</w:t>
      </w:r>
      <w:r w:rsidRPr="00100EA4">
        <w:rPr>
          <w:rFonts w:ascii="Gill Sans MT" w:hAnsi="Gill Sans MT" w:cs="Arial"/>
          <w:i/>
          <w:noProof/>
          <w:color w:val="595959"/>
          <w:sz w:val="22"/>
          <w:szCs w:val="22"/>
        </w:rPr>
        <w:t xml:space="preserve"> </w:t>
      </w:r>
      <w:r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>yes / no</w:t>
      </w:r>
      <w:r w:rsidRPr="00100EA4">
        <w:rPr>
          <w:rFonts w:ascii="Gill Sans MT" w:hAnsi="Gill Sans MT" w:cs="Arial"/>
          <w:b/>
          <w:noProof/>
          <w:color w:val="92278F"/>
          <w:sz w:val="22"/>
          <w:szCs w:val="22"/>
        </w:rPr>
        <w:t xml:space="preserve">  </w:t>
      </w:r>
      <w:r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 xml:space="preserve">      </w:t>
      </w:r>
    </w:p>
    <w:p w14:paraId="386E0992" w14:textId="77777777" w:rsidR="00CE0FE9" w:rsidRDefault="00CE0FE9" w:rsidP="0076257A">
      <w:pPr>
        <w:spacing w:line="360" w:lineRule="auto"/>
        <w:rPr>
          <w:rFonts w:ascii="Gill Sans MT" w:hAnsi="Gill Sans MT"/>
          <w:sz w:val="20"/>
          <w:u w:val="single"/>
        </w:rPr>
      </w:pPr>
    </w:p>
    <w:p w14:paraId="5F97B63D" w14:textId="77777777" w:rsidR="00CE0FE9" w:rsidRDefault="00CE0FE9" w:rsidP="0076257A">
      <w:pPr>
        <w:spacing w:line="360" w:lineRule="auto"/>
        <w:rPr>
          <w:rFonts w:ascii="Gill Sans MT" w:hAnsi="Gill Sans MT"/>
          <w:sz w:val="20"/>
          <w:u w:val="single"/>
        </w:rPr>
      </w:pPr>
    </w:p>
    <w:p w14:paraId="101FF354" w14:textId="77777777" w:rsidR="00CE0FE9" w:rsidRDefault="00CE0FE9" w:rsidP="0076257A">
      <w:pPr>
        <w:spacing w:line="360" w:lineRule="auto"/>
        <w:rPr>
          <w:rFonts w:ascii="Gill Sans MT" w:hAnsi="Gill Sans MT"/>
          <w:sz w:val="20"/>
          <w:u w:val="single"/>
        </w:rPr>
      </w:pPr>
    </w:p>
    <w:p w14:paraId="5DCA0C9B" w14:textId="3D1BBB68" w:rsidR="00100EA4" w:rsidRPr="00100EA4" w:rsidRDefault="00100EA4" w:rsidP="0076257A">
      <w:pPr>
        <w:spacing w:line="360" w:lineRule="auto"/>
        <w:rPr>
          <w:rFonts w:ascii="Gill Sans MT" w:hAnsi="Gill Sans MT"/>
          <w:sz w:val="20"/>
          <w:u w:val="single"/>
        </w:rPr>
      </w:pPr>
    </w:p>
    <w:sectPr w:rsidR="00100EA4" w:rsidRPr="00100EA4" w:rsidSect="001C6AB8">
      <w:pgSz w:w="11906" w:h="16838"/>
      <w:pgMar w:top="431" w:right="578" w:bottom="340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B9"/>
    <w:multiLevelType w:val="hybridMultilevel"/>
    <w:tmpl w:val="2D187CFA"/>
    <w:lvl w:ilvl="0" w:tplc="522262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C007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860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8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E5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448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A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E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05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078FD"/>
    <w:multiLevelType w:val="hybridMultilevel"/>
    <w:tmpl w:val="830E54F0"/>
    <w:lvl w:ilvl="0" w:tplc="9E580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18E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C7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BC3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AA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EB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81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08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44A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7034383">
    <w:abstractNumId w:val="0"/>
  </w:num>
  <w:num w:numId="2" w16cid:durableId="127876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72"/>
    <w:rsid w:val="0001791F"/>
    <w:rsid w:val="0003513F"/>
    <w:rsid w:val="000436F3"/>
    <w:rsid w:val="0005344E"/>
    <w:rsid w:val="0005408B"/>
    <w:rsid w:val="00055F23"/>
    <w:rsid w:val="00066AC4"/>
    <w:rsid w:val="000D264F"/>
    <w:rsid w:val="000E4880"/>
    <w:rsid w:val="00100EA4"/>
    <w:rsid w:val="001105E7"/>
    <w:rsid w:val="00112E87"/>
    <w:rsid w:val="00115182"/>
    <w:rsid w:val="00117A82"/>
    <w:rsid w:val="00125BFF"/>
    <w:rsid w:val="00156388"/>
    <w:rsid w:val="00163A5A"/>
    <w:rsid w:val="00170C8E"/>
    <w:rsid w:val="00191F04"/>
    <w:rsid w:val="001B1198"/>
    <w:rsid w:val="001C6AB8"/>
    <w:rsid w:val="001D4E3C"/>
    <w:rsid w:val="001F2BB8"/>
    <w:rsid w:val="001F5C42"/>
    <w:rsid w:val="00212F48"/>
    <w:rsid w:val="0024679F"/>
    <w:rsid w:val="00257623"/>
    <w:rsid w:val="00282825"/>
    <w:rsid w:val="0028764E"/>
    <w:rsid w:val="002A7F87"/>
    <w:rsid w:val="002B2FE3"/>
    <w:rsid w:val="00315687"/>
    <w:rsid w:val="00344DDE"/>
    <w:rsid w:val="0036792D"/>
    <w:rsid w:val="00391D70"/>
    <w:rsid w:val="003C4BF2"/>
    <w:rsid w:val="003F1218"/>
    <w:rsid w:val="004069A8"/>
    <w:rsid w:val="00413470"/>
    <w:rsid w:val="00421E43"/>
    <w:rsid w:val="00422972"/>
    <w:rsid w:val="00452479"/>
    <w:rsid w:val="004562C5"/>
    <w:rsid w:val="00473A5F"/>
    <w:rsid w:val="0047647C"/>
    <w:rsid w:val="004B20D1"/>
    <w:rsid w:val="004B2E85"/>
    <w:rsid w:val="004C0CAE"/>
    <w:rsid w:val="004D2087"/>
    <w:rsid w:val="00531371"/>
    <w:rsid w:val="00534D89"/>
    <w:rsid w:val="00537C42"/>
    <w:rsid w:val="00554202"/>
    <w:rsid w:val="00582EDC"/>
    <w:rsid w:val="005841E4"/>
    <w:rsid w:val="00584AE9"/>
    <w:rsid w:val="005A0CB1"/>
    <w:rsid w:val="005D0C95"/>
    <w:rsid w:val="005D10E5"/>
    <w:rsid w:val="0060425F"/>
    <w:rsid w:val="00661226"/>
    <w:rsid w:val="00661418"/>
    <w:rsid w:val="00661583"/>
    <w:rsid w:val="00675B24"/>
    <w:rsid w:val="00683E8B"/>
    <w:rsid w:val="00697E45"/>
    <w:rsid w:val="006B1528"/>
    <w:rsid w:val="006C61F4"/>
    <w:rsid w:val="006C672E"/>
    <w:rsid w:val="006E105D"/>
    <w:rsid w:val="006E2C07"/>
    <w:rsid w:val="007073D4"/>
    <w:rsid w:val="007246FB"/>
    <w:rsid w:val="0073017D"/>
    <w:rsid w:val="00756FD1"/>
    <w:rsid w:val="00757CF0"/>
    <w:rsid w:val="0076257A"/>
    <w:rsid w:val="00764265"/>
    <w:rsid w:val="00782CBC"/>
    <w:rsid w:val="007867C1"/>
    <w:rsid w:val="007C606B"/>
    <w:rsid w:val="00811EC5"/>
    <w:rsid w:val="00821E47"/>
    <w:rsid w:val="00832EE6"/>
    <w:rsid w:val="008573B3"/>
    <w:rsid w:val="00875E39"/>
    <w:rsid w:val="008824F3"/>
    <w:rsid w:val="00890B12"/>
    <w:rsid w:val="008C36C5"/>
    <w:rsid w:val="008D5D00"/>
    <w:rsid w:val="00912157"/>
    <w:rsid w:val="00914451"/>
    <w:rsid w:val="009349C1"/>
    <w:rsid w:val="00943E6D"/>
    <w:rsid w:val="00973AB9"/>
    <w:rsid w:val="00985F55"/>
    <w:rsid w:val="00987E79"/>
    <w:rsid w:val="009B786F"/>
    <w:rsid w:val="009F2D75"/>
    <w:rsid w:val="00A13E9A"/>
    <w:rsid w:val="00A464F2"/>
    <w:rsid w:val="00AA7D4E"/>
    <w:rsid w:val="00AE573A"/>
    <w:rsid w:val="00AF63ED"/>
    <w:rsid w:val="00AF698E"/>
    <w:rsid w:val="00B30EF6"/>
    <w:rsid w:val="00B449E7"/>
    <w:rsid w:val="00B630D0"/>
    <w:rsid w:val="00B77959"/>
    <w:rsid w:val="00B86DED"/>
    <w:rsid w:val="00B87898"/>
    <w:rsid w:val="00B91CF1"/>
    <w:rsid w:val="00B93115"/>
    <w:rsid w:val="00B93416"/>
    <w:rsid w:val="00BA11AC"/>
    <w:rsid w:val="00BC5D3B"/>
    <w:rsid w:val="00BE43B3"/>
    <w:rsid w:val="00C05459"/>
    <w:rsid w:val="00C347F6"/>
    <w:rsid w:val="00C505AA"/>
    <w:rsid w:val="00C655B1"/>
    <w:rsid w:val="00C775FC"/>
    <w:rsid w:val="00C95784"/>
    <w:rsid w:val="00CD4FF9"/>
    <w:rsid w:val="00CE0FE9"/>
    <w:rsid w:val="00CF34DD"/>
    <w:rsid w:val="00D03089"/>
    <w:rsid w:val="00D344CE"/>
    <w:rsid w:val="00D41771"/>
    <w:rsid w:val="00D512FF"/>
    <w:rsid w:val="00D566C1"/>
    <w:rsid w:val="00D66869"/>
    <w:rsid w:val="00D84C40"/>
    <w:rsid w:val="00D850DD"/>
    <w:rsid w:val="00DC1909"/>
    <w:rsid w:val="00DC50B8"/>
    <w:rsid w:val="00DE5045"/>
    <w:rsid w:val="00DF4D6B"/>
    <w:rsid w:val="00E00E7D"/>
    <w:rsid w:val="00E93E73"/>
    <w:rsid w:val="00EA606F"/>
    <w:rsid w:val="00EB5BAF"/>
    <w:rsid w:val="00F76435"/>
    <w:rsid w:val="00F872C1"/>
    <w:rsid w:val="00FB5675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5A692"/>
  <w15:chartTrackingRefBased/>
  <w15:docId w15:val="{49CED182-3EC6-4F31-82E8-0825481E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rFonts w:ascii="Gill Sans MT" w:hAnsi="Gill Sans MT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Gill Sans MT" w:hAnsi="Gill Sans MT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Gill Sans MT" w:hAnsi="Gill Sans MT"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841E4"/>
    <w:rPr>
      <w:rFonts w:ascii="Calibri" w:eastAsia="Calibri" w:hAnsi="Calibri" w:cs="Calibri"/>
      <w:sz w:val="22"/>
      <w:szCs w:val="22"/>
      <w:lang w:eastAsia="en-GB"/>
    </w:rPr>
  </w:style>
  <w:style w:type="character" w:customStyle="1" w:styleId="PlainTextChar">
    <w:name w:val="Plain Text Char"/>
    <w:link w:val="PlainText"/>
    <w:uiPriority w:val="99"/>
    <w:rsid w:val="005841E4"/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100EA4"/>
    <w:rPr>
      <w:color w:val="0066FF"/>
      <w:u w:val="single"/>
    </w:rPr>
  </w:style>
  <w:style w:type="paragraph" w:customStyle="1" w:styleId="Default">
    <w:name w:val="Default"/>
    <w:rsid w:val="005D10E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customStyle="1" w:styleId="TitleChar">
    <w:name w:val="Title Char"/>
    <w:link w:val="Title"/>
    <w:uiPriority w:val="10"/>
    <w:rsid w:val="007246FB"/>
    <w:rPr>
      <w:rFonts w:ascii="Gill Sans MT" w:hAnsi="Gill Sans MT"/>
      <w:b/>
      <w:sz w:val="28"/>
      <w:lang w:eastAsia="en-US"/>
    </w:rPr>
  </w:style>
  <w:style w:type="paragraph" w:styleId="NoSpacing">
    <w:name w:val="No Spacing"/>
    <w:basedOn w:val="Normal"/>
    <w:uiPriority w:val="1"/>
    <w:qFormat/>
    <w:rsid w:val="00B630D0"/>
    <w:rPr>
      <w:rFonts w:eastAsia="Calibri"/>
      <w:sz w:val="22"/>
      <w:szCs w:val="22"/>
      <w:lang w:eastAsia="en-GB"/>
    </w:rPr>
  </w:style>
  <w:style w:type="paragraph" w:customStyle="1" w:styleId="half-lineheading">
    <w:name w:val="half-lineheading"/>
    <w:basedOn w:val="Normal"/>
    <w:rsid w:val="008824F3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paragraph" w:customStyle="1" w:styleId="ox-4844f5e4e3-msoplaintext">
    <w:name w:val="ox-4844f5e4e3-msoplaintext"/>
    <w:basedOn w:val="Normal"/>
    <w:rsid w:val="00DC19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m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WMIP JUNGIAN PUBLIC LECTURES 1996</vt:lpstr>
    </vt:vector>
  </TitlesOfParts>
  <Company>.</Company>
  <LinksUpToDate>false</LinksUpToDate>
  <CharactersWithSpaces>2150</CharactersWithSpaces>
  <SharedDoc>false</SharedDoc>
  <HLinks>
    <vt:vector size="6" baseType="variant"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http://www.wmip.org/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WMIP JUNGIAN PUBLIC LECTURES 1996</dc:title>
  <dc:subject/>
  <dc:creator>JMCH.</dc:creator>
  <cp:keywords/>
  <cp:lastModifiedBy>Sue Harford</cp:lastModifiedBy>
  <cp:revision>9</cp:revision>
  <cp:lastPrinted>2007-08-14T11:47:00Z</cp:lastPrinted>
  <dcterms:created xsi:type="dcterms:W3CDTF">2022-07-04T14:11:00Z</dcterms:created>
  <dcterms:modified xsi:type="dcterms:W3CDTF">2022-08-01T12:09:00Z</dcterms:modified>
</cp:coreProperties>
</file>